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FE" w:rsidRDefault="007A2FFE" w:rsidP="00276470">
      <w:pPr>
        <w:pStyle w:val="1J-"/>
        <w:spacing w:after="156"/>
      </w:pPr>
    </w:p>
    <w:p w:rsidR="007A2FFE" w:rsidRDefault="002F69B2" w:rsidP="00276470">
      <w:pPr>
        <w:pStyle w:val="1J-"/>
        <w:spacing w:after="156"/>
        <w:jc w:val="center"/>
        <w:rPr>
          <w:kern w:val="2"/>
        </w:rPr>
      </w:pPr>
      <w:r>
        <w:rPr>
          <w:rFonts w:ascii="黑体" w:hAnsi="黑体" w:cs="宋体" w:hint="eastAsia"/>
          <w:kern w:val="0"/>
          <w:sz w:val="44"/>
          <w:szCs w:val="44"/>
        </w:rPr>
        <w:t>铀系年代学实验室</w:t>
      </w:r>
      <w:r w:rsidR="000B7374">
        <w:rPr>
          <w:rFonts w:ascii="黑体" w:hAnsi="黑体" w:cs="宋体" w:hint="eastAsia"/>
          <w:kern w:val="0"/>
          <w:sz w:val="44"/>
          <w:szCs w:val="44"/>
        </w:rPr>
        <w:t>技术服务申请表</w:t>
      </w: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664"/>
        <w:gridCol w:w="1504"/>
        <w:gridCol w:w="1075"/>
        <w:gridCol w:w="1842"/>
        <w:gridCol w:w="1418"/>
        <w:gridCol w:w="1230"/>
        <w:gridCol w:w="1547"/>
        <w:gridCol w:w="772"/>
        <w:gridCol w:w="928"/>
        <w:gridCol w:w="927"/>
        <w:gridCol w:w="1082"/>
        <w:gridCol w:w="1236"/>
      </w:tblGrid>
      <w:tr w:rsidR="007A2FFE" w:rsidTr="00FB1038">
        <w:trPr>
          <w:trHeight w:val="434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样号编号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样品类别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样品名称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采样地点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分析测试</w:t>
            </w:r>
          </w:p>
          <w:p w:rsidR="007A2FFE" w:rsidRDefault="000B7374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项目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单价（元）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计量</w:t>
            </w:r>
          </w:p>
          <w:p w:rsidR="007A2FFE" w:rsidRDefault="000B7374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单位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数量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金额（元）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备注</w:t>
            </w:r>
          </w:p>
        </w:tc>
      </w:tr>
      <w:tr w:rsidR="007A2FFE" w:rsidTr="00FB1038">
        <w:trPr>
          <w:trHeight w:val="428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7A2FF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7A2FF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7A2FF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7A2FF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地理位置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经度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0B737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纬度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7A2FF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7A2FF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7A2FF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7A2FF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7A2FF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Default="007A2FF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A2FFE" w:rsidTr="00FB1038">
        <w:trPr>
          <w:trHeight w:val="2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473F74" w:rsidRDefault="000B7374">
            <w:pPr>
              <w:ind w:left="-10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8E6B53"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473F74" w:rsidRDefault="00DF30BD">
            <w:pPr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N01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6" w:rsidRPr="00473F74" w:rsidRDefault="000B7374">
            <w:pPr>
              <w:ind w:left="-10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岩石</w:t>
            </w:r>
            <w:r w:rsidRPr="00473F74">
              <w:rPr>
                <w:rFonts w:eastAsia="仿宋_GB2312"/>
                <w:color w:val="FF0000"/>
                <w:sz w:val="18"/>
                <w:szCs w:val="18"/>
              </w:rPr>
              <w:t>/</w:t>
            </w:r>
            <w:r w:rsidRPr="00473F74">
              <w:rPr>
                <w:rFonts w:eastAsia="仿宋_GB2312"/>
                <w:color w:val="FF0000"/>
                <w:sz w:val="18"/>
                <w:szCs w:val="18"/>
              </w:rPr>
              <w:t>粉末</w:t>
            </w:r>
            <w:r w:rsidRPr="00473F74">
              <w:rPr>
                <w:rFonts w:eastAsia="仿宋_GB2312"/>
                <w:color w:val="FF0000"/>
                <w:sz w:val="18"/>
                <w:szCs w:val="18"/>
              </w:rPr>
              <w:t>/</w:t>
            </w:r>
          </w:p>
          <w:p w:rsidR="007A2FFE" w:rsidRPr="00473F74" w:rsidRDefault="000B7374">
            <w:pPr>
              <w:ind w:left="-10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薄片</w:t>
            </w:r>
            <w:r w:rsidRPr="00473F74">
              <w:rPr>
                <w:rFonts w:eastAsia="仿宋_GB2312"/>
                <w:color w:val="FF0000"/>
                <w:sz w:val="18"/>
                <w:szCs w:val="18"/>
              </w:rPr>
              <w:t>/</w:t>
            </w:r>
            <w:r w:rsidRPr="00473F74">
              <w:rPr>
                <w:rFonts w:eastAsia="仿宋_GB2312"/>
                <w:color w:val="FF0000"/>
                <w:sz w:val="18"/>
                <w:szCs w:val="18"/>
              </w:rPr>
              <w:t>矿物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473F74" w:rsidRDefault="00DF30BD">
            <w:pPr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石笋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473F74" w:rsidRDefault="00394FEF">
            <w:pPr>
              <w:ind w:left="-10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bookmarkStart w:id="0" w:name="OLE_LINK1"/>
            <w:r w:rsidRPr="00473F74">
              <w:rPr>
                <w:rFonts w:eastAsia="仿宋_GB2312"/>
                <w:color w:val="FF0000"/>
                <w:sz w:val="18"/>
                <w:szCs w:val="18"/>
              </w:rPr>
              <w:t>北京市</w:t>
            </w:r>
            <w:r w:rsidR="00FB1038" w:rsidRPr="00473F74">
              <w:rPr>
                <w:rFonts w:eastAsia="仿宋_GB2312"/>
                <w:color w:val="FF0000"/>
                <w:sz w:val="18"/>
                <w:szCs w:val="18"/>
              </w:rPr>
              <w:t>房山区</w:t>
            </w:r>
            <w:bookmarkEnd w:id="0"/>
            <w:r w:rsidR="00FB1038" w:rsidRPr="00473F74">
              <w:rPr>
                <w:rFonts w:eastAsia="仿宋_GB2312"/>
                <w:color w:val="FF0000"/>
                <w:sz w:val="18"/>
                <w:szCs w:val="18"/>
              </w:rPr>
              <w:t>（县）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473F74" w:rsidRDefault="000B7374">
            <w:pPr>
              <w:ind w:left="-10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E</w:t>
            </w:r>
            <w:r w:rsidR="00962CB0" w:rsidRPr="00473F74">
              <w:rPr>
                <w:color w:val="FF0000"/>
                <w:sz w:val="18"/>
                <w:szCs w:val="18"/>
              </w:rPr>
              <w:t xml:space="preserve"> 116</w:t>
            </w:r>
            <w:r w:rsidRPr="00473F74">
              <w:rPr>
                <w:rFonts w:eastAsia="仿宋_GB2312"/>
                <w:color w:val="FF0000"/>
                <w:sz w:val="18"/>
                <w:szCs w:val="18"/>
              </w:rPr>
              <w:t>°</w:t>
            </w:r>
            <w:r w:rsidR="00962CB0" w:rsidRPr="00473F74">
              <w:rPr>
                <w:rFonts w:eastAsia="仿宋_GB2312"/>
                <w:color w:val="FF0000"/>
                <w:sz w:val="18"/>
                <w:szCs w:val="18"/>
              </w:rPr>
              <w:t>8</w:t>
            </w:r>
            <w:r w:rsidRPr="00473F74">
              <w:rPr>
                <w:rFonts w:eastAsia="仿宋_GB2312"/>
                <w:color w:val="FF0000"/>
                <w:sz w:val="18"/>
                <w:szCs w:val="18"/>
              </w:rPr>
              <w:t>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473F74" w:rsidRDefault="000B7374">
            <w:pPr>
              <w:ind w:left="-10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N</w:t>
            </w:r>
            <w:r w:rsidR="00661D1C" w:rsidRPr="00473F74">
              <w:rPr>
                <w:rFonts w:eastAsia="仿宋_GB2312"/>
                <w:color w:val="FF0000"/>
                <w:sz w:val="18"/>
                <w:szCs w:val="18"/>
              </w:rPr>
              <w:t>39</w:t>
            </w:r>
            <w:r w:rsidRPr="00473F74">
              <w:rPr>
                <w:rFonts w:eastAsia="仿宋_GB2312"/>
                <w:color w:val="FF0000"/>
                <w:sz w:val="18"/>
                <w:szCs w:val="18"/>
              </w:rPr>
              <w:t>°</w:t>
            </w:r>
            <w:r w:rsidR="00017B40" w:rsidRPr="00473F74">
              <w:rPr>
                <w:rFonts w:eastAsia="仿宋_GB2312"/>
                <w:color w:val="FF0000"/>
                <w:sz w:val="18"/>
                <w:szCs w:val="18"/>
              </w:rPr>
              <w:t>44</w:t>
            </w:r>
            <w:r w:rsidRPr="00473F74">
              <w:rPr>
                <w:rFonts w:eastAsia="仿宋_GB2312"/>
                <w:color w:val="FF0000"/>
                <w:sz w:val="18"/>
                <w:szCs w:val="18"/>
              </w:rPr>
              <w:t>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473F74" w:rsidRDefault="00C74F48">
            <w:pPr>
              <w:ind w:left="-10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铀系年龄</w:t>
            </w:r>
            <w:r w:rsidRPr="00473F74">
              <w:rPr>
                <w:rFonts w:eastAsia="仿宋_GB2312"/>
                <w:color w:val="FF0000"/>
                <w:sz w:val="18"/>
                <w:szCs w:val="18"/>
              </w:rPr>
              <w:t>/</w:t>
            </w:r>
          </w:p>
          <w:p w:rsidR="00C74F48" w:rsidRPr="00473F74" w:rsidRDefault="00C74F48">
            <w:pPr>
              <w:ind w:left="-10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铀钍同位素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8E6B53" w:rsidRDefault="000B7374">
            <w:pPr>
              <w:ind w:left="-10"/>
              <w:jc w:val="center"/>
              <w:rPr>
                <w:rFonts w:eastAsia="仿宋_GB2312"/>
                <w:sz w:val="18"/>
                <w:szCs w:val="18"/>
              </w:rPr>
            </w:pPr>
            <w:r w:rsidRPr="008E6B53">
              <w:rPr>
                <w:rFonts w:eastAsia="仿宋_GB2312"/>
                <w:sz w:val="18"/>
                <w:szCs w:val="18"/>
              </w:rPr>
              <w:t>4000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8E6B53" w:rsidRDefault="000B7374">
            <w:pPr>
              <w:ind w:left="-10"/>
              <w:jc w:val="center"/>
              <w:rPr>
                <w:rFonts w:eastAsia="仿宋_GB2312"/>
                <w:sz w:val="18"/>
                <w:szCs w:val="18"/>
              </w:rPr>
            </w:pPr>
            <w:r w:rsidRPr="008E6B53">
              <w:rPr>
                <w:rFonts w:eastAsia="仿宋_GB2312"/>
                <w:sz w:val="18"/>
                <w:szCs w:val="18"/>
              </w:rPr>
              <w:t>件</w:t>
            </w:r>
            <w:r w:rsidRPr="008E6B53">
              <w:rPr>
                <w:rFonts w:eastAsia="仿宋_GB2312"/>
                <w:sz w:val="18"/>
                <w:szCs w:val="18"/>
              </w:rPr>
              <w:t>/</w:t>
            </w:r>
            <w:r w:rsidRPr="008E6B53"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473F74" w:rsidRDefault="000B7374">
            <w:pPr>
              <w:ind w:left="-10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473F74" w:rsidRDefault="000B7374">
            <w:pPr>
              <w:ind w:left="-10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4000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FE" w:rsidRPr="00473F74" w:rsidRDefault="007A2FFE" w:rsidP="008659E8">
            <w:pPr>
              <w:ind w:left="-10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</w:tr>
      <w:tr w:rsidR="00E87082" w:rsidTr="005E6AFE">
        <w:trPr>
          <w:trHeight w:val="2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495F60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N0</w:t>
            </w:r>
            <w:r>
              <w:rPr>
                <w:rFonts w:eastAsia="仿宋_GB2312"/>
                <w:color w:val="FF0000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eastAsia="仿宋_GB2312" w:hint="eastAsia"/>
                <w:color w:val="FF0000"/>
                <w:sz w:val="18"/>
                <w:szCs w:val="18"/>
              </w:rPr>
              <w:t>海水</w:t>
            </w:r>
            <w:r>
              <w:rPr>
                <w:rFonts w:eastAsia="仿宋_GB2312" w:hint="eastAsia"/>
                <w:color w:val="FF0000"/>
                <w:sz w:val="18"/>
                <w:szCs w:val="18"/>
              </w:rPr>
              <w:t>/</w:t>
            </w:r>
            <w:r>
              <w:rPr>
                <w:rFonts w:eastAsia="仿宋_GB2312" w:hint="eastAsia"/>
                <w:color w:val="FF0000"/>
                <w:sz w:val="18"/>
                <w:szCs w:val="18"/>
              </w:rPr>
              <w:t>河水</w:t>
            </w:r>
            <w:r>
              <w:rPr>
                <w:rFonts w:eastAsia="仿宋_GB2312" w:hint="eastAsia"/>
                <w:color w:val="FF0000"/>
                <w:sz w:val="18"/>
                <w:szCs w:val="18"/>
              </w:rPr>
              <w:t>/</w:t>
            </w:r>
          </w:p>
          <w:p w:rsidR="00E87082" w:rsidRDefault="00E87082" w:rsidP="00E87082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eastAsia="仿宋_GB2312" w:hint="eastAsia"/>
                <w:color w:val="FF0000"/>
                <w:sz w:val="18"/>
                <w:szCs w:val="18"/>
              </w:rPr>
              <w:t>地下水等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  <w:r>
              <w:rPr>
                <w:rFonts w:eastAsia="仿宋_GB2312" w:hint="eastAsia"/>
                <w:color w:val="FF0000"/>
                <w:sz w:val="18"/>
                <w:szCs w:val="18"/>
              </w:rPr>
              <w:t>海水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北京市房山区（县）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E</w:t>
            </w:r>
            <w:r w:rsidRPr="00473F74">
              <w:rPr>
                <w:color w:val="FF0000"/>
                <w:sz w:val="18"/>
                <w:szCs w:val="18"/>
              </w:rPr>
              <w:t xml:space="preserve"> 116</w:t>
            </w:r>
            <w:r w:rsidRPr="00473F74">
              <w:rPr>
                <w:rFonts w:eastAsia="仿宋_GB2312"/>
                <w:color w:val="FF0000"/>
                <w:sz w:val="18"/>
                <w:szCs w:val="18"/>
              </w:rPr>
              <w:t xml:space="preserve">° 8′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N 39° 44′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铀同位素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D0123D" w:rsidP="00E87082">
            <w:pPr>
              <w:jc w:val="center"/>
              <w:rPr>
                <w:rFonts w:ascii="仿宋_GB2312" w:eastAsia="仿宋_GB2312"/>
              </w:rPr>
            </w:pPr>
            <w:r>
              <w:rPr>
                <w:rFonts w:eastAsia="仿宋_GB2312"/>
                <w:sz w:val="18"/>
                <w:szCs w:val="18"/>
              </w:rPr>
              <w:t>2</w:t>
            </w:r>
            <w:r w:rsidR="00E87082" w:rsidRPr="008E6B53">
              <w:rPr>
                <w:rFonts w:eastAsia="仿宋_GB2312"/>
                <w:sz w:val="18"/>
                <w:szCs w:val="18"/>
              </w:rPr>
              <w:t>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E6B53">
              <w:rPr>
                <w:rFonts w:eastAsia="仿宋_GB2312"/>
                <w:sz w:val="18"/>
                <w:szCs w:val="18"/>
              </w:rPr>
              <w:t>件</w:t>
            </w:r>
            <w:r w:rsidRPr="008E6B53">
              <w:rPr>
                <w:rFonts w:eastAsia="仿宋_GB2312"/>
                <w:sz w:val="18"/>
                <w:szCs w:val="18"/>
              </w:rPr>
              <w:t>/</w:t>
            </w:r>
            <w:r w:rsidRPr="008E6B53"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  <w:r w:rsidRPr="00473F74">
              <w:rPr>
                <w:rFonts w:eastAsia="仿宋_GB2312"/>
                <w:color w:val="FF0000"/>
                <w:sz w:val="18"/>
                <w:szCs w:val="18"/>
              </w:rPr>
              <w:t>4000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E87082" w:rsidTr="00FB1038">
        <w:trPr>
          <w:trHeight w:val="2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495F60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…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E87082" w:rsidTr="00FB1038">
        <w:trPr>
          <w:trHeight w:val="2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2" w:rsidRDefault="00E87082" w:rsidP="00E87082">
            <w:pPr>
              <w:ind w:left="-1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8659E8" w:rsidRDefault="000B7374" w:rsidP="000175E5">
      <w:pPr>
        <w:autoSpaceDE w:val="0"/>
        <w:autoSpaceDN w:val="0"/>
        <w:adjustRightInd w:val="0"/>
        <w:snapToGrid w:val="0"/>
        <w:spacing w:beforeLines="50" w:afterLines="50" w:line="276" w:lineRule="auto"/>
        <w:ind w:leftChars="-135" w:left="-283" w:rightChars="-378" w:right="-794" w:firstLineChars="300" w:firstLine="630"/>
        <w:jc w:val="left"/>
        <w:rPr>
          <w:rFonts w:ascii="仿宋_GB2312" w:eastAsia="仿宋_GB2312" w:cs="宋体" w:hint="eastAsia"/>
          <w:bCs/>
          <w:kern w:val="0"/>
          <w:szCs w:val="21"/>
        </w:rPr>
      </w:pPr>
      <w:r>
        <w:rPr>
          <w:rFonts w:ascii="仿宋_GB2312" w:eastAsia="仿宋_GB2312" w:cs="宋体" w:hint="eastAsia"/>
          <w:bCs/>
          <w:kern w:val="0"/>
          <w:szCs w:val="21"/>
        </w:rPr>
        <w:t>注：同类技术服务可通过批次范围（</w:t>
      </w:r>
      <w:r>
        <w:rPr>
          <w:rFonts w:ascii="仿宋_GB2312" w:eastAsia="仿宋_GB2312" w:cs="宋体"/>
          <w:bCs/>
          <w:kern w:val="0"/>
          <w:szCs w:val="21"/>
        </w:rPr>
        <w:t>xx</w:t>
      </w:r>
      <w:r>
        <w:rPr>
          <w:rFonts w:ascii="仿宋_GB2312" w:eastAsia="仿宋_GB2312" w:cs="宋体"/>
          <w:bCs/>
          <w:kern w:val="0"/>
          <w:szCs w:val="21"/>
        </w:rPr>
        <w:t>—</w:t>
      </w:r>
      <w:r>
        <w:rPr>
          <w:rFonts w:ascii="仿宋_GB2312" w:eastAsia="仿宋_GB2312" w:cs="宋体"/>
          <w:bCs/>
          <w:kern w:val="0"/>
          <w:szCs w:val="21"/>
        </w:rPr>
        <w:t>xx</w:t>
      </w:r>
      <w:r>
        <w:rPr>
          <w:rFonts w:ascii="仿宋_GB2312" w:eastAsia="仿宋_GB2312" w:cs="宋体" w:hint="eastAsia"/>
          <w:bCs/>
          <w:kern w:val="0"/>
          <w:szCs w:val="21"/>
        </w:rPr>
        <w:t>）的方式简化编制；</w:t>
      </w:r>
      <w:r w:rsidR="0009029F">
        <w:rPr>
          <w:rFonts w:ascii="仿宋_GB2312" w:eastAsia="仿宋_GB2312" w:cs="宋体" w:hint="eastAsia"/>
          <w:bCs/>
          <w:kern w:val="0"/>
          <w:szCs w:val="21"/>
        </w:rPr>
        <w:t>请在标红位置修改，</w:t>
      </w:r>
      <w:r>
        <w:rPr>
          <w:rFonts w:ascii="仿宋_GB2312" w:eastAsia="仿宋_GB2312" w:cs="宋体" w:hint="eastAsia"/>
          <w:bCs/>
          <w:kern w:val="0"/>
          <w:szCs w:val="21"/>
        </w:rPr>
        <w:t>可</w:t>
      </w:r>
      <w:r w:rsidR="00473F74">
        <w:rPr>
          <w:rFonts w:ascii="仿宋_GB2312" w:eastAsia="仿宋_GB2312" w:cs="宋体" w:hint="eastAsia"/>
          <w:bCs/>
          <w:kern w:val="0"/>
          <w:szCs w:val="21"/>
        </w:rPr>
        <w:t>根据实际情况</w:t>
      </w:r>
      <w:r>
        <w:rPr>
          <w:rFonts w:ascii="仿宋_GB2312" w:eastAsia="仿宋_GB2312" w:cs="宋体" w:hint="eastAsia"/>
          <w:bCs/>
          <w:kern w:val="0"/>
          <w:szCs w:val="21"/>
        </w:rPr>
        <w:t xml:space="preserve">修改本表。 </w:t>
      </w:r>
    </w:p>
    <w:p w:rsidR="00F34A53" w:rsidRPr="008659E8" w:rsidRDefault="0082187F" w:rsidP="000175E5">
      <w:pPr>
        <w:autoSpaceDE w:val="0"/>
        <w:autoSpaceDN w:val="0"/>
        <w:adjustRightInd w:val="0"/>
        <w:snapToGrid w:val="0"/>
        <w:spacing w:beforeLines="50" w:afterLines="50" w:line="276" w:lineRule="auto"/>
        <w:ind w:leftChars="-135" w:left="-283" w:rightChars="-378" w:right="-794" w:firstLineChars="300" w:firstLine="630"/>
        <w:jc w:val="left"/>
        <w:rPr>
          <w:rFonts w:ascii="仿宋_GB2312" w:eastAsia="仿宋_GB2312" w:cs="宋体"/>
          <w:bCs/>
          <w:kern w:val="0"/>
          <w:szCs w:val="21"/>
        </w:rPr>
      </w:pPr>
      <w:r>
        <w:rPr>
          <w:rFonts w:ascii="仿宋_GB2312" w:eastAsia="仿宋_GB2312" w:cs="宋体" w:hint="eastAsia"/>
          <w:bCs/>
          <w:kern w:val="0"/>
          <w:szCs w:val="21"/>
        </w:rPr>
        <w:t xml:space="preserve">    </w:t>
      </w:r>
      <w:r w:rsidR="008659E8" w:rsidRPr="008659E8">
        <w:rPr>
          <w:rFonts w:ascii="仿宋_GB2312" w:eastAsia="仿宋_GB2312" w:cs="宋体" w:hint="eastAsia"/>
          <w:bCs/>
          <w:kern w:val="0"/>
          <w:szCs w:val="21"/>
        </w:rPr>
        <w:t>如有</w:t>
      </w:r>
      <w:r w:rsidR="008659E8" w:rsidRPr="008659E8">
        <w:rPr>
          <w:rFonts w:ascii="仿宋_GB2312" w:eastAsia="仿宋_GB2312" w:cs="宋体"/>
          <w:bCs/>
          <w:kern w:val="0"/>
          <w:szCs w:val="21"/>
        </w:rPr>
        <w:t>U、Th</w:t>
      </w:r>
      <w:r w:rsidR="008659E8" w:rsidRPr="008659E8">
        <w:rPr>
          <w:rFonts w:ascii="仿宋_GB2312" w:eastAsia="仿宋_GB2312" w:cs="宋体" w:hint="eastAsia"/>
          <w:bCs/>
          <w:kern w:val="0"/>
          <w:szCs w:val="21"/>
        </w:rPr>
        <w:t>含量数据，请填在样品备注。</w:t>
      </w:r>
    </w:p>
    <w:sectPr w:rsidR="00F34A53" w:rsidRPr="008659E8" w:rsidSect="002764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87" w:rsidRDefault="00975987" w:rsidP="00617F88">
      <w:r>
        <w:separator/>
      </w:r>
    </w:p>
  </w:endnote>
  <w:endnote w:type="continuationSeparator" w:id="1">
    <w:p w:rsidR="00975987" w:rsidRDefault="00975987" w:rsidP="0061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87" w:rsidRDefault="00975987" w:rsidP="00617F88">
      <w:r>
        <w:separator/>
      </w:r>
    </w:p>
  </w:footnote>
  <w:footnote w:type="continuationSeparator" w:id="1">
    <w:p w:rsidR="00975987" w:rsidRDefault="00975987" w:rsidP="00617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721"/>
    <w:rsid w:val="967F3FFB"/>
    <w:rsid w:val="FA5E2F7E"/>
    <w:rsid w:val="000175E5"/>
    <w:rsid w:val="00017B40"/>
    <w:rsid w:val="0009029F"/>
    <w:rsid w:val="000B7374"/>
    <w:rsid w:val="000F7F0D"/>
    <w:rsid w:val="00136672"/>
    <w:rsid w:val="001637FF"/>
    <w:rsid w:val="00193174"/>
    <w:rsid w:val="001A2A20"/>
    <w:rsid w:val="001D5A74"/>
    <w:rsid w:val="001F3C1A"/>
    <w:rsid w:val="00276470"/>
    <w:rsid w:val="002F69B2"/>
    <w:rsid w:val="0034655B"/>
    <w:rsid w:val="00394FEF"/>
    <w:rsid w:val="004066C6"/>
    <w:rsid w:val="00442E55"/>
    <w:rsid w:val="00473F74"/>
    <w:rsid w:val="00491407"/>
    <w:rsid w:val="00495F60"/>
    <w:rsid w:val="004D30AC"/>
    <w:rsid w:val="004D4B16"/>
    <w:rsid w:val="00550EAF"/>
    <w:rsid w:val="00563FB0"/>
    <w:rsid w:val="0060096B"/>
    <w:rsid w:val="00604E3C"/>
    <w:rsid w:val="00617F88"/>
    <w:rsid w:val="00661D1C"/>
    <w:rsid w:val="006B7C8E"/>
    <w:rsid w:val="007177A9"/>
    <w:rsid w:val="00741D58"/>
    <w:rsid w:val="0077474C"/>
    <w:rsid w:val="007A2FFE"/>
    <w:rsid w:val="007E0DA6"/>
    <w:rsid w:val="007F5E8F"/>
    <w:rsid w:val="0082187F"/>
    <w:rsid w:val="00863469"/>
    <w:rsid w:val="008659E8"/>
    <w:rsid w:val="008A1E48"/>
    <w:rsid w:val="008A52EA"/>
    <w:rsid w:val="008E6B53"/>
    <w:rsid w:val="00962CB0"/>
    <w:rsid w:val="00975987"/>
    <w:rsid w:val="009938EB"/>
    <w:rsid w:val="009B2FDE"/>
    <w:rsid w:val="009F47E1"/>
    <w:rsid w:val="00A24CB8"/>
    <w:rsid w:val="00AD0B51"/>
    <w:rsid w:val="00AD3319"/>
    <w:rsid w:val="00AD57CC"/>
    <w:rsid w:val="00B309F3"/>
    <w:rsid w:val="00B46349"/>
    <w:rsid w:val="00C74F48"/>
    <w:rsid w:val="00D0123D"/>
    <w:rsid w:val="00D32144"/>
    <w:rsid w:val="00D92BC4"/>
    <w:rsid w:val="00DC21BE"/>
    <w:rsid w:val="00DF30BD"/>
    <w:rsid w:val="00E073E2"/>
    <w:rsid w:val="00E40C67"/>
    <w:rsid w:val="00E87082"/>
    <w:rsid w:val="00EB3B16"/>
    <w:rsid w:val="00EC0721"/>
    <w:rsid w:val="00F34A53"/>
    <w:rsid w:val="00F747CA"/>
    <w:rsid w:val="00FB1038"/>
    <w:rsid w:val="75FFA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DA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E0D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0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7E0DA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E0D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E0DA6"/>
    <w:rPr>
      <w:sz w:val="18"/>
      <w:szCs w:val="18"/>
    </w:rPr>
  </w:style>
  <w:style w:type="paragraph" w:customStyle="1" w:styleId="1J-">
    <w:name w:val="1J-附件"/>
    <w:basedOn w:val="1"/>
    <w:link w:val="1J-0"/>
    <w:qFormat/>
    <w:rsid w:val="007E0DA6"/>
    <w:pPr>
      <w:keepNext w:val="0"/>
      <w:keepLines w:val="0"/>
      <w:spacing w:before="0" w:afterLines="50" w:line="240" w:lineRule="auto"/>
      <w:jc w:val="left"/>
    </w:pPr>
    <w:rPr>
      <w:rFonts w:eastAsia="黑体"/>
      <w:b w:val="0"/>
      <w:bCs w:val="0"/>
      <w:sz w:val="24"/>
      <w:szCs w:val="24"/>
    </w:rPr>
  </w:style>
  <w:style w:type="character" w:customStyle="1" w:styleId="1J-0">
    <w:name w:val="1J-附件 字符"/>
    <w:basedOn w:val="1Char"/>
    <w:link w:val="1J-"/>
    <w:qFormat/>
    <w:rsid w:val="007E0DA6"/>
    <w:rPr>
      <w:rFonts w:ascii="Times New Roman" w:eastAsia="黑体" w:hAnsi="Times New Roman" w:cs="Times New Roman"/>
      <w:b w:val="0"/>
      <w:bCs w:val="0"/>
      <w:kern w:val="44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7E0D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列表段落1"/>
    <w:basedOn w:val="a"/>
    <w:rsid w:val="00604E3C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林菁</dc:creator>
  <cp:lastModifiedBy>WXRtj</cp:lastModifiedBy>
  <cp:revision>53</cp:revision>
  <dcterms:created xsi:type="dcterms:W3CDTF">2022-11-28T06:56:00Z</dcterms:created>
  <dcterms:modified xsi:type="dcterms:W3CDTF">2023-02-15T02:12:00Z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7B0BC75492E4CD7EE7568463E8475A10</vt:lpwstr>
  </property>
</Properties>
</file>